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F5" w:rsidRPr="004C4DE5" w:rsidRDefault="00B32EF5" w:rsidP="00B32EF5">
      <w:pPr>
        <w:pStyle w:val="H1"/>
        <w:rPr>
          <w:rFonts w:asciiTheme="minorHAnsi" w:hAnsiTheme="minorHAnsi" w:cstheme="minorHAnsi"/>
        </w:rPr>
      </w:pPr>
      <w:bookmarkStart w:id="0" w:name="_Toc372294185"/>
      <w:bookmarkStart w:id="1" w:name="_Toc15916996"/>
      <w:r w:rsidRPr="004C4DE5">
        <w:rPr>
          <w:rFonts w:asciiTheme="minorHAnsi" w:hAnsiTheme="minorHAnsi" w:cstheme="minorHAnsi"/>
        </w:rPr>
        <w:t xml:space="preserve">Biting </w:t>
      </w:r>
      <w:bookmarkEnd w:id="0"/>
      <w:bookmarkEnd w:id="1"/>
    </w:p>
    <w:p w:rsidR="00B32EF5" w:rsidRPr="004C4DE5" w:rsidRDefault="00B32EF5" w:rsidP="00B32EF5">
      <w:pPr>
        <w:rPr>
          <w:rFonts w:asciiTheme="minorHAnsi" w:hAnsiTheme="minorHAnsi" w:cstheme="minorHAnsi"/>
        </w:rPr>
      </w:pPr>
    </w:p>
    <w:p w:rsidR="00B32EF5" w:rsidRPr="004C4DE5" w:rsidRDefault="00B32EF5" w:rsidP="00B32EF5">
      <w:pPr>
        <w:rPr>
          <w:rFonts w:asciiTheme="minorHAnsi" w:hAnsiTheme="minorHAnsi" w:cstheme="minorHAnsi"/>
        </w:rPr>
      </w:pPr>
      <w:r w:rsidRPr="004C4DE5">
        <w:rPr>
          <w:rFonts w:asciiTheme="minorHAnsi" w:hAnsiTheme="minorHAnsi" w:cstheme="minorHAnsi"/>
        </w:rPr>
        <w:t xml:space="preserve">At </w:t>
      </w:r>
      <w:r w:rsidR="00741214">
        <w:rPr>
          <w:rFonts w:asciiTheme="minorHAnsi" w:hAnsiTheme="minorHAnsi" w:cstheme="minorHAnsi"/>
          <w:b/>
        </w:rPr>
        <w:t xml:space="preserve">Al </w:t>
      </w:r>
      <w:proofErr w:type="spellStart"/>
      <w:r w:rsidR="00741214">
        <w:rPr>
          <w:rFonts w:asciiTheme="minorHAnsi" w:hAnsiTheme="minorHAnsi" w:cstheme="minorHAnsi"/>
          <w:b/>
        </w:rPr>
        <w:t>Emaan</w:t>
      </w:r>
      <w:proofErr w:type="spellEnd"/>
      <w:r w:rsidR="00741214">
        <w:rPr>
          <w:rFonts w:asciiTheme="minorHAnsi" w:hAnsiTheme="minorHAnsi" w:cstheme="minorHAnsi"/>
          <w:b/>
        </w:rPr>
        <w:t xml:space="preserve"> Nursery </w:t>
      </w:r>
      <w:bookmarkStart w:id="2" w:name="_GoBack"/>
      <w:bookmarkEnd w:id="2"/>
      <w:r w:rsidRPr="004C4DE5">
        <w:rPr>
          <w:rFonts w:asciiTheme="minorHAnsi" w:hAnsiTheme="minorHAnsi" w:cstheme="minorHAnsi"/>
        </w:rPr>
        <w:t xml:space="preserve">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rsidR="00B32EF5" w:rsidRPr="004C4DE5" w:rsidRDefault="00B32EF5" w:rsidP="00B32EF5">
      <w:pPr>
        <w:rPr>
          <w:rFonts w:asciiTheme="minorHAnsi" w:hAnsiTheme="minorHAnsi" w:cstheme="minorHAnsi"/>
          <w:b/>
        </w:rPr>
      </w:pPr>
    </w:p>
    <w:p w:rsidR="00B32EF5" w:rsidRPr="004C4DE5" w:rsidRDefault="00B32EF5" w:rsidP="00B32EF5">
      <w:pPr>
        <w:rPr>
          <w:rFonts w:asciiTheme="minorHAnsi" w:hAnsiTheme="minorHAnsi" w:cstheme="minorHAnsi"/>
          <w:b/>
        </w:rPr>
      </w:pPr>
      <w:r w:rsidRPr="004C4DE5">
        <w:rPr>
          <w:rFonts w:asciiTheme="minorHAnsi" w:hAnsiTheme="minorHAnsi" w:cstheme="minorHAnsi"/>
          <w:b/>
        </w:rPr>
        <w:t>Our procedures</w:t>
      </w:r>
    </w:p>
    <w:p w:rsidR="00B32EF5" w:rsidRDefault="00B32EF5" w:rsidP="00B32EF5">
      <w:pPr>
        <w:rPr>
          <w:rFonts w:asciiTheme="minorHAnsi" w:hAnsiTheme="minorHAnsi" w:cstheme="minorHAnsi"/>
        </w:rPr>
      </w:pPr>
      <w:r w:rsidRPr="004C4DE5">
        <w:rPr>
          <w:rFonts w:asciiTheme="minorHAnsi" w:hAnsiTheme="minorHAnsi" w:cstheme="minorHAnsi"/>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w:t>
      </w:r>
    </w:p>
    <w:p w:rsidR="00B32EF5" w:rsidRDefault="00B32EF5" w:rsidP="00B32EF5">
      <w:pPr>
        <w:rPr>
          <w:rFonts w:asciiTheme="minorHAnsi" w:hAnsiTheme="minorHAnsi" w:cstheme="minorHAnsi"/>
        </w:rPr>
      </w:pPr>
    </w:p>
    <w:p w:rsidR="00B32EF5" w:rsidRPr="004C4DE5" w:rsidRDefault="00B32EF5" w:rsidP="00B32EF5">
      <w:pPr>
        <w:rPr>
          <w:rFonts w:asciiTheme="minorHAnsi" w:hAnsiTheme="minorHAnsi" w:cstheme="minorHAnsi"/>
        </w:rPr>
      </w:pPr>
      <w:r w:rsidRPr="004C4DE5">
        <w:rPr>
          <w:rFonts w:asciiTheme="minorHAnsi" w:hAnsiTheme="minorHAnsi" w:cstheme="minorHAnsi"/>
        </w:rPr>
        <w:t xml:space="preserve">The most relevant staff member(s) will: </w:t>
      </w:r>
    </w:p>
    <w:p w:rsidR="00B32EF5" w:rsidRPr="004C4DE5" w:rsidRDefault="00B32EF5" w:rsidP="00B32EF5">
      <w:pPr>
        <w:numPr>
          <w:ilvl w:val="0"/>
          <w:numId w:val="23"/>
        </w:numPr>
        <w:rPr>
          <w:rFonts w:asciiTheme="minorHAnsi" w:hAnsiTheme="minorHAnsi" w:cstheme="minorHAnsi"/>
        </w:rPr>
      </w:pPr>
      <w:r w:rsidRPr="004C4DE5">
        <w:rPr>
          <w:rFonts w:asciiTheme="minorHAnsi" w:hAnsiTheme="minorHAnsi" w:cstheme="minorHAnsi"/>
        </w:rPr>
        <w:t>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rsidR="00B32EF5" w:rsidRPr="004C4DE5" w:rsidRDefault="00B32EF5" w:rsidP="00B32EF5">
      <w:pPr>
        <w:numPr>
          <w:ilvl w:val="0"/>
          <w:numId w:val="23"/>
        </w:numPr>
        <w:rPr>
          <w:rFonts w:asciiTheme="minorHAnsi" w:hAnsiTheme="minorHAnsi" w:cstheme="minorHAnsi"/>
        </w:rPr>
      </w:pPr>
      <w:r w:rsidRPr="004C4DE5">
        <w:rPr>
          <w:rFonts w:asciiTheme="minorHAnsi" w:hAnsiTheme="minorHAnsi" w:cstheme="minorHAnsi"/>
        </w:rPr>
        <w:t>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w:t>
      </w:r>
    </w:p>
    <w:p w:rsidR="00B32EF5" w:rsidRPr="004C4DE5" w:rsidRDefault="00B32EF5" w:rsidP="00B32EF5">
      <w:pPr>
        <w:numPr>
          <w:ilvl w:val="0"/>
          <w:numId w:val="23"/>
        </w:numPr>
        <w:rPr>
          <w:rFonts w:asciiTheme="minorHAnsi" w:hAnsiTheme="minorHAnsi" w:cstheme="minorHAnsi"/>
        </w:rPr>
      </w:pPr>
      <w:r w:rsidRPr="004C4DE5">
        <w:rPr>
          <w:rFonts w:asciiTheme="minorHAnsi" w:hAnsiTheme="minorHAnsi" w:cstheme="minorHAnsi"/>
        </w:rPr>
        <w:t>If a child continues to bite, carry out observations to try to distinguish a cause, e.g. tiredness or frustration</w:t>
      </w:r>
    </w:p>
    <w:p w:rsidR="00B32EF5" w:rsidRPr="004C4DE5" w:rsidRDefault="00B32EF5" w:rsidP="00B32EF5">
      <w:pPr>
        <w:numPr>
          <w:ilvl w:val="0"/>
          <w:numId w:val="23"/>
        </w:numPr>
        <w:rPr>
          <w:rFonts w:asciiTheme="minorHAnsi" w:hAnsiTheme="minorHAnsi" w:cstheme="minorHAnsi"/>
        </w:rPr>
      </w:pPr>
      <w:r w:rsidRPr="004C4DE5">
        <w:rPr>
          <w:rFonts w:asciiTheme="minorHAnsi" w:hAnsiTheme="minorHAnsi" w:cstheme="minorHAnsi"/>
        </w:rPr>
        <w:t>Arrange for a meeting with the child’s parents to develop strategies to prevent the biting behaviour. Parents will be reassured that it is part of a child’s development and not made to feel that it is their fault</w:t>
      </w:r>
    </w:p>
    <w:p w:rsidR="00B32EF5" w:rsidRPr="004C4DE5" w:rsidRDefault="00B32EF5" w:rsidP="00B32EF5">
      <w:pPr>
        <w:numPr>
          <w:ilvl w:val="0"/>
          <w:numId w:val="23"/>
        </w:numPr>
        <w:rPr>
          <w:rFonts w:asciiTheme="minorHAnsi" w:hAnsiTheme="minorHAnsi" w:cstheme="minorHAnsi"/>
        </w:rPr>
      </w:pPr>
      <w:r w:rsidRPr="004C4DE5">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rsidR="00B32EF5" w:rsidRPr="004C4DE5" w:rsidRDefault="00B32EF5" w:rsidP="00B32EF5">
      <w:pPr>
        <w:rPr>
          <w:rFonts w:asciiTheme="minorHAnsi" w:hAnsiTheme="minorHAnsi" w:cstheme="minorHAnsi"/>
        </w:rPr>
      </w:pPr>
    </w:p>
    <w:p w:rsidR="00B32EF5" w:rsidRPr="004C4DE5" w:rsidRDefault="00B32EF5" w:rsidP="00B32EF5">
      <w:pPr>
        <w:rPr>
          <w:rFonts w:asciiTheme="minorHAnsi" w:hAnsiTheme="minorHAnsi" w:cstheme="minorHAnsi"/>
        </w:rPr>
      </w:pPr>
      <w:r w:rsidRPr="004C4DE5">
        <w:rPr>
          <w:rFonts w:asciiTheme="minorHAnsi" w:hAnsiTheme="minorHAnsi" w:cstheme="minorHAnsi"/>
        </w:rPr>
        <w:t xml:space="preserve">If a child or member of staff sustains a bite wound where the skin has been severely broken arrange for urgent medical attention after initial first aid has been carried out. </w:t>
      </w:r>
    </w:p>
    <w:p w:rsidR="00B32EF5" w:rsidRPr="004C4DE5" w:rsidRDefault="00B32EF5" w:rsidP="00B32EF5">
      <w:pPr>
        <w:rPr>
          <w:rFonts w:asciiTheme="minorHAnsi" w:hAnsiTheme="minorHAnsi" w:cstheme="minorHAnsi"/>
        </w:rPr>
      </w:pPr>
      <w:r w:rsidRPr="004C4DE5">
        <w:rPr>
          <w:rFonts w:asciiTheme="minorHAnsi" w:hAnsiTheme="minorHAnsi" w:cstheme="minorHAnsi"/>
        </w:rPr>
        <w:t>In cases where a child may repeatedly bite and/or if they have a particular special educational need or disability that lends itself to increased biting, e.g. in some cases of autism where a child doesn’t have the communication skills, the nursery manager will carry out a risk assessment and may recommend immunisation with hepatitis B vaccine for all staff and children.</w:t>
      </w:r>
    </w:p>
    <w:p w:rsidR="00B32EF5" w:rsidRPr="004C4DE5" w:rsidRDefault="00B32EF5" w:rsidP="00B32EF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B32EF5" w:rsidRPr="004C4DE5" w:rsidTr="00611417">
        <w:trPr>
          <w:cantSplit/>
          <w:jc w:val="center"/>
        </w:trPr>
        <w:tc>
          <w:tcPr>
            <w:tcW w:w="1666" w:type="pct"/>
            <w:tcBorders>
              <w:top w:val="single" w:sz="4" w:space="0" w:color="auto"/>
            </w:tcBorders>
            <w:vAlign w:val="center"/>
          </w:tcPr>
          <w:p w:rsidR="00B32EF5" w:rsidRPr="004C4DE5" w:rsidRDefault="00B32EF5"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B32EF5" w:rsidRPr="004C4DE5" w:rsidRDefault="00B32EF5"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B32EF5" w:rsidRPr="004C4DE5" w:rsidRDefault="00B32EF5"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B32EF5" w:rsidRPr="004C4DE5" w:rsidTr="00611417">
        <w:trPr>
          <w:cantSplit/>
          <w:jc w:val="center"/>
        </w:trPr>
        <w:tc>
          <w:tcPr>
            <w:tcW w:w="1666" w:type="pct"/>
            <w:vAlign w:val="center"/>
          </w:tcPr>
          <w:p w:rsidR="00B32EF5" w:rsidRPr="004C4DE5" w:rsidRDefault="00B32EF5"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B32EF5" w:rsidRPr="004C4DE5" w:rsidRDefault="00B32EF5" w:rsidP="00611417">
            <w:pPr>
              <w:pStyle w:val="MeetsEYFS"/>
              <w:rPr>
                <w:rFonts w:asciiTheme="minorHAnsi" w:hAnsiTheme="minorHAnsi" w:cstheme="minorHAnsi"/>
                <w:i/>
              </w:rPr>
            </w:pPr>
          </w:p>
        </w:tc>
        <w:tc>
          <w:tcPr>
            <w:tcW w:w="1490" w:type="pct"/>
          </w:tcPr>
          <w:p w:rsidR="00B32EF5" w:rsidRPr="004C4DE5" w:rsidRDefault="00B32EF5"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B32EF5" w:rsidRDefault="00D4525B" w:rsidP="00B32EF5"/>
    <w:sectPr w:rsidR="00D4525B" w:rsidRPr="00B32EF5"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42" w:rsidRDefault="00CA6142" w:rsidP="0023436D">
      <w:r>
        <w:separator/>
      </w:r>
    </w:p>
  </w:endnote>
  <w:endnote w:type="continuationSeparator" w:id="0">
    <w:p w:rsidR="00CA6142" w:rsidRDefault="00CA614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32EF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41214">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42" w:rsidRDefault="00CA6142" w:rsidP="0023436D">
      <w:r>
        <w:separator/>
      </w:r>
    </w:p>
  </w:footnote>
  <w:footnote w:type="continuationSeparator" w:id="0">
    <w:p w:rsidR="00CA6142" w:rsidRDefault="00CA6142"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22"/>
  </w:num>
  <w:num w:numId="5">
    <w:abstractNumId w:val="21"/>
  </w:num>
  <w:num w:numId="6">
    <w:abstractNumId w:val="9"/>
  </w:num>
  <w:num w:numId="7">
    <w:abstractNumId w:val="0"/>
  </w:num>
  <w:num w:numId="8">
    <w:abstractNumId w:val="14"/>
  </w:num>
  <w:num w:numId="9">
    <w:abstractNumId w:val="12"/>
  </w:num>
  <w:num w:numId="10">
    <w:abstractNumId w:val="2"/>
  </w:num>
  <w:num w:numId="11">
    <w:abstractNumId w:val="1"/>
  </w:num>
  <w:num w:numId="12">
    <w:abstractNumId w:val="4"/>
  </w:num>
  <w:num w:numId="13">
    <w:abstractNumId w:val="13"/>
  </w:num>
  <w:num w:numId="14">
    <w:abstractNumId w:val="15"/>
  </w:num>
  <w:num w:numId="15">
    <w:abstractNumId w:val="6"/>
  </w:num>
  <w:num w:numId="16">
    <w:abstractNumId w:val="19"/>
  </w:num>
  <w:num w:numId="17">
    <w:abstractNumId w:val="17"/>
  </w:num>
  <w:num w:numId="18">
    <w:abstractNumId w:val="16"/>
  </w:num>
  <w:num w:numId="19">
    <w:abstractNumId w:val="7"/>
  </w:num>
  <w:num w:numId="20">
    <w:abstractNumId w:val="18"/>
  </w:num>
  <w:num w:numId="21">
    <w:abstractNumId w:val="10"/>
  </w:num>
  <w:num w:numId="22">
    <w:abstractNumId w:val="11"/>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5B748A"/>
    <w:rsid w:val="006612A1"/>
    <w:rsid w:val="00675431"/>
    <w:rsid w:val="006931A6"/>
    <w:rsid w:val="006D6D65"/>
    <w:rsid w:val="00701077"/>
    <w:rsid w:val="00741214"/>
    <w:rsid w:val="00752854"/>
    <w:rsid w:val="00797A9C"/>
    <w:rsid w:val="0089314B"/>
    <w:rsid w:val="009F049F"/>
    <w:rsid w:val="00A71AED"/>
    <w:rsid w:val="00B32EF5"/>
    <w:rsid w:val="00B54ECD"/>
    <w:rsid w:val="00CA6142"/>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2020-03-15T22:56:00Z</dcterms:created>
  <dcterms:modified xsi:type="dcterms:W3CDTF">2020-03-15T22:56:00Z</dcterms:modified>
</cp:coreProperties>
</file>